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F2" w:rsidRPr="003F1A91" w:rsidRDefault="007947F2" w:rsidP="003F1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F2">
        <w:rPr>
          <w:rFonts w:ascii="Times New Roman" w:hAnsi="Times New Roman" w:cs="Times New Roman"/>
          <w:b/>
          <w:sz w:val="28"/>
          <w:szCs w:val="28"/>
        </w:rPr>
        <w:t xml:space="preserve">Кабинет математики № </w:t>
      </w:r>
      <w:r w:rsidR="00BE4ACB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134"/>
        <w:gridCol w:w="1762"/>
      </w:tblGrid>
      <w:tr w:rsidR="005A77C4" w:rsidRPr="005A77C4" w:rsidTr="005A77C4">
        <w:tc>
          <w:tcPr>
            <w:tcW w:w="9571" w:type="dxa"/>
            <w:gridSpan w:val="3"/>
            <w:vAlign w:val="center"/>
          </w:tcPr>
          <w:p w:rsidR="005A77C4" w:rsidRPr="00862EA7" w:rsidRDefault="005A77C4" w:rsidP="005A77C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Специализированная мебель и системы хранения</w:t>
            </w:r>
          </w:p>
          <w:p w:rsidR="005A77C4" w:rsidRPr="00862EA7" w:rsidRDefault="005A77C4" w:rsidP="005A77C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A77C4" w:rsidRPr="005A77C4" w:rsidTr="007947F2">
        <w:tc>
          <w:tcPr>
            <w:tcW w:w="675" w:type="dxa"/>
          </w:tcPr>
          <w:p w:rsidR="005A77C4" w:rsidRPr="00862EA7" w:rsidRDefault="007947F2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134" w:type="dxa"/>
          </w:tcPr>
          <w:p w:rsidR="005A77C4" w:rsidRPr="00862EA7" w:rsidRDefault="005A77C4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Доска классная</w:t>
            </w:r>
          </w:p>
        </w:tc>
        <w:tc>
          <w:tcPr>
            <w:tcW w:w="1762" w:type="dxa"/>
          </w:tcPr>
          <w:p w:rsidR="005A77C4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</w:tr>
      <w:tr w:rsidR="005A77C4" w:rsidRPr="005A77C4" w:rsidTr="007947F2">
        <w:tc>
          <w:tcPr>
            <w:tcW w:w="675" w:type="dxa"/>
          </w:tcPr>
          <w:p w:rsidR="005A77C4" w:rsidRPr="00862EA7" w:rsidRDefault="007947F2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134" w:type="dxa"/>
          </w:tcPr>
          <w:p w:rsidR="005A77C4" w:rsidRPr="00862EA7" w:rsidRDefault="005A77C4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Стол учителя</w:t>
            </w:r>
          </w:p>
        </w:tc>
        <w:tc>
          <w:tcPr>
            <w:tcW w:w="1762" w:type="dxa"/>
          </w:tcPr>
          <w:p w:rsidR="005A77C4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5A77C4" w:rsidRPr="005A77C4" w:rsidTr="007947F2">
        <w:tc>
          <w:tcPr>
            <w:tcW w:w="675" w:type="dxa"/>
          </w:tcPr>
          <w:p w:rsidR="005A77C4" w:rsidRPr="00862EA7" w:rsidRDefault="007947F2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134" w:type="dxa"/>
          </w:tcPr>
          <w:p w:rsidR="005A77C4" w:rsidRPr="00862EA7" w:rsidRDefault="005A77C4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Стол учителя приставной</w:t>
            </w:r>
          </w:p>
        </w:tc>
        <w:tc>
          <w:tcPr>
            <w:tcW w:w="1762" w:type="dxa"/>
          </w:tcPr>
          <w:p w:rsidR="005A77C4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5A77C4" w:rsidRPr="005A77C4" w:rsidTr="007947F2">
        <w:tc>
          <w:tcPr>
            <w:tcW w:w="675" w:type="dxa"/>
          </w:tcPr>
          <w:p w:rsidR="005A77C4" w:rsidRPr="00862EA7" w:rsidRDefault="007947F2" w:rsidP="005A77C4">
            <w:pPr>
              <w:pStyle w:val="TableParagraph"/>
              <w:spacing w:before="108"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134" w:type="dxa"/>
          </w:tcPr>
          <w:p w:rsidR="005A77C4" w:rsidRPr="00862EA7" w:rsidRDefault="005A77C4" w:rsidP="005A77C4">
            <w:pPr>
              <w:pStyle w:val="TableParagraph"/>
              <w:spacing w:before="108"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Кресло для учителя</w:t>
            </w:r>
          </w:p>
        </w:tc>
        <w:tc>
          <w:tcPr>
            <w:tcW w:w="1762" w:type="dxa"/>
          </w:tcPr>
          <w:p w:rsidR="005A77C4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5A77C4" w:rsidRPr="005A77C4" w:rsidTr="007947F2">
        <w:tc>
          <w:tcPr>
            <w:tcW w:w="675" w:type="dxa"/>
          </w:tcPr>
          <w:p w:rsidR="005A77C4" w:rsidRPr="00862EA7" w:rsidRDefault="007947F2" w:rsidP="005A77C4">
            <w:pPr>
              <w:pStyle w:val="TableParagraph"/>
              <w:spacing w:before="108"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134" w:type="dxa"/>
          </w:tcPr>
          <w:p w:rsidR="005A77C4" w:rsidRPr="00862EA7" w:rsidRDefault="005A77C4" w:rsidP="005A77C4">
            <w:pPr>
              <w:pStyle w:val="TableParagraph"/>
              <w:spacing w:before="108"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Стол ученический двухместный регулируемый по высоте</w:t>
            </w:r>
          </w:p>
        </w:tc>
        <w:tc>
          <w:tcPr>
            <w:tcW w:w="1762" w:type="dxa"/>
          </w:tcPr>
          <w:p w:rsidR="005A77C4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</w:tr>
      <w:tr w:rsidR="005A77C4" w:rsidRPr="005A77C4" w:rsidTr="007947F2">
        <w:tc>
          <w:tcPr>
            <w:tcW w:w="675" w:type="dxa"/>
          </w:tcPr>
          <w:p w:rsidR="005A77C4" w:rsidRPr="00862EA7" w:rsidRDefault="007947F2" w:rsidP="005A77C4">
            <w:pPr>
              <w:pStyle w:val="TableParagraph"/>
              <w:spacing w:before="108"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134" w:type="dxa"/>
          </w:tcPr>
          <w:p w:rsidR="005A77C4" w:rsidRPr="00862EA7" w:rsidRDefault="005A77C4" w:rsidP="00066B40">
            <w:pPr>
              <w:pStyle w:val="TableParagraph"/>
              <w:spacing w:before="108"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Стул ученический с регулируемой высотой</w:t>
            </w:r>
          </w:p>
        </w:tc>
        <w:tc>
          <w:tcPr>
            <w:tcW w:w="1762" w:type="dxa"/>
          </w:tcPr>
          <w:p w:rsidR="005A77C4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30</w:t>
            </w:r>
          </w:p>
        </w:tc>
      </w:tr>
      <w:tr w:rsidR="005A77C4" w:rsidRPr="005A77C4" w:rsidTr="007947F2">
        <w:tc>
          <w:tcPr>
            <w:tcW w:w="675" w:type="dxa"/>
          </w:tcPr>
          <w:p w:rsidR="005A77C4" w:rsidRPr="00862EA7" w:rsidRDefault="007947F2" w:rsidP="005A77C4">
            <w:pPr>
              <w:pStyle w:val="TableParagraph"/>
              <w:spacing w:before="108"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134" w:type="dxa"/>
          </w:tcPr>
          <w:p w:rsidR="005A77C4" w:rsidRPr="00862EA7" w:rsidRDefault="005A77C4" w:rsidP="005A77C4">
            <w:pPr>
              <w:pStyle w:val="TableParagraph"/>
              <w:spacing w:before="108"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1762" w:type="dxa"/>
          </w:tcPr>
          <w:p w:rsidR="005A77C4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A95951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134" w:type="dxa"/>
          </w:tcPr>
          <w:p w:rsidR="00066B40" w:rsidRPr="00862EA7" w:rsidRDefault="00066B40" w:rsidP="00A95951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Информационно-тематический стенд</w:t>
            </w:r>
          </w:p>
        </w:tc>
        <w:tc>
          <w:tcPr>
            <w:tcW w:w="1762" w:type="dxa"/>
          </w:tcPr>
          <w:p w:rsidR="00066B40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066B40" w:rsidRPr="005A77C4" w:rsidTr="001A147B">
        <w:tc>
          <w:tcPr>
            <w:tcW w:w="9571" w:type="dxa"/>
            <w:gridSpan w:val="3"/>
          </w:tcPr>
          <w:p w:rsidR="00066B40" w:rsidRPr="00862EA7" w:rsidRDefault="00066B40" w:rsidP="00066B4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Технические средства обучения (рабочее место учителя)</w:t>
            </w:r>
          </w:p>
          <w:p w:rsidR="00066B40" w:rsidRPr="00862EA7" w:rsidRDefault="00066B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343E3B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134" w:type="dxa"/>
          </w:tcPr>
          <w:p w:rsidR="00066B40" w:rsidRPr="00862EA7" w:rsidRDefault="00066B40" w:rsidP="00343E3B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 xml:space="preserve">Проектор </w:t>
            </w:r>
          </w:p>
        </w:tc>
        <w:tc>
          <w:tcPr>
            <w:tcW w:w="1762" w:type="dxa"/>
          </w:tcPr>
          <w:p w:rsidR="00066B40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343E3B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134" w:type="dxa"/>
          </w:tcPr>
          <w:p w:rsidR="00066B40" w:rsidRPr="00862EA7" w:rsidRDefault="00066B40" w:rsidP="00343E3B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Компьютер учителя, лицензионное программное обеспечение</w:t>
            </w:r>
          </w:p>
        </w:tc>
        <w:tc>
          <w:tcPr>
            <w:tcW w:w="1762" w:type="dxa"/>
          </w:tcPr>
          <w:p w:rsidR="00066B40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343E3B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134" w:type="dxa"/>
          </w:tcPr>
          <w:p w:rsidR="00066B40" w:rsidRPr="00862EA7" w:rsidRDefault="00066B40" w:rsidP="00343E3B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Экран</w:t>
            </w:r>
          </w:p>
        </w:tc>
        <w:tc>
          <w:tcPr>
            <w:tcW w:w="1762" w:type="dxa"/>
          </w:tcPr>
          <w:p w:rsidR="00066B40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E74E0D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134" w:type="dxa"/>
          </w:tcPr>
          <w:p w:rsidR="00066B40" w:rsidRPr="00862EA7" w:rsidRDefault="00066B40" w:rsidP="00E74E0D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Акустическая система для аудитории</w:t>
            </w:r>
          </w:p>
        </w:tc>
        <w:tc>
          <w:tcPr>
            <w:tcW w:w="1762" w:type="dxa"/>
          </w:tcPr>
          <w:p w:rsidR="00066B40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E74E0D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7134" w:type="dxa"/>
          </w:tcPr>
          <w:p w:rsidR="00066B40" w:rsidRPr="00862EA7" w:rsidRDefault="00066B40" w:rsidP="00E74E0D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Сетевой фильтр</w:t>
            </w:r>
          </w:p>
        </w:tc>
        <w:tc>
          <w:tcPr>
            <w:tcW w:w="1762" w:type="dxa"/>
          </w:tcPr>
          <w:p w:rsidR="00066B40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066B40" w:rsidRPr="005A77C4" w:rsidTr="005A77C4">
        <w:tc>
          <w:tcPr>
            <w:tcW w:w="9571" w:type="dxa"/>
            <w:gridSpan w:val="3"/>
            <w:vAlign w:val="center"/>
          </w:tcPr>
          <w:p w:rsidR="00066B40" w:rsidRPr="00862EA7" w:rsidRDefault="00066B40" w:rsidP="005A77C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Демонстрационное оборудование и приборы</w:t>
            </w:r>
          </w:p>
          <w:p w:rsidR="00066B40" w:rsidRPr="00862EA7" w:rsidRDefault="00066B40" w:rsidP="005A77C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134" w:type="dxa"/>
          </w:tcPr>
          <w:p w:rsidR="00066B40" w:rsidRPr="00862EA7" w:rsidRDefault="00066B40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Комплект чертежных инструментов классных</w:t>
            </w:r>
          </w:p>
        </w:tc>
        <w:tc>
          <w:tcPr>
            <w:tcW w:w="1762" w:type="dxa"/>
          </w:tcPr>
          <w:p w:rsidR="00066B40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7134" w:type="dxa"/>
          </w:tcPr>
          <w:p w:rsidR="00066B40" w:rsidRPr="00862EA7" w:rsidRDefault="00066B40" w:rsidP="005A77C4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Метр демонстрационный</w:t>
            </w:r>
          </w:p>
        </w:tc>
        <w:tc>
          <w:tcPr>
            <w:tcW w:w="1762" w:type="dxa"/>
          </w:tcPr>
          <w:p w:rsidR="00066B40" w:rsidRPr="00862EA7" w:rsidRDefault="00066B40" w:rsidP="007947F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</w:tr>
      <w:tr w:rsidR="00066B40" w:rsidRPr="005A77C4" w:rsidTr="004238EB">
        <w:tc>
          <w:tcPr>
            <w:tcW w:w="9571" w:type="dxa"/>
            <w:gridSpan w:val="3"/>
          </w:tcPr>
          <w:p w:rsidR="00066B40" w:rsidRPr="00862EA7" w:rsidRDefault="00066B40" w:rsidP="00452A48">
            <w:pPr>
              <w:spacing w:after="40"/>
              <w:rPr>
                <w:rFonts w:ascii="Liberation Serif" w:hAnsi="Liberation Serif" w:cs="Liberation Serif"/>
                <w:b/>
                <w:sz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</w:rPr>
              <w:t>Демонстрационные учебно-наглядные пособия</w:t>
            </w:r>
          </w:p>
          <w:p w:rsidR="00066B40" w:rsidRPr="00862EA7" w:rsidRDefault="00066B40" w:rsidP="00452A48">
            <w:pPr>
              <w:spacing w:after="4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452A48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</w:rPr>
            </w:pPr>
            <w:r w:rsidRPr="00862EA7">
              <w:rPr>
                <w:rFonts w:ascii="Liberation Serif" w:hAnsi="Liberation Serif" w:cs="Liberation Serif"/>
                <w:sz w:val="24"/>
              </w:rPr>
              <w:t>16</w:t>
            </w:r>
          </w:p>
        </w:tc>
        <w:tc>
          <w:tcPr>
            <w:tcW w:w="7134" w:type="dxa"/>
          </w:tcPr>
          <w:p w:rsidR="00066B40" w:rsidRPr="00862EA7" w:rsidRDefault="00066B40" w:rsidP="00452A48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</w:rPr>
            </w:pPr>
            <w:r w:rsidRPr="00862EA7">
              <w:rPr>
                <w:rFonts w:ascii="Liberation Serif" w:hAnsi="Liberation Serif" w:cs="Liberation Serif"/>
                <w:sz w:val="24"/>
              </w:rPr>
              <w:t>Комплект наглядных пособий для постоянного использования</w:t>
            </w:r>
            <w:r w:rsidR="003F1A91" w:rsidRPr="00862EA7">
              <w:rPr>
                <w:rFonts w:ascii="Liberation Serif" w:hAnsi="Liberation Serif" w:cs="Liberation Serif"/>
                <w:sz w:val="24"/>
              </w:rPr>
              <w:t xml:space="preserve">: </w:t>
            </w:r>
          </w:p>
          <w:p w:rsidR="003F1A91" w:rsidRPr="00862EA7" w:rsidRDefault="003F1A91" w:rsidP="00452A48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</w:rPr>
            </w:pPr>
            <w:r w:rsidRPr="00862EA7">
              <w:rPr>
                <w:rFonts w:ascii="Liberation Serif" w:hAnsi="Liberation Serif" w:cs="Liberation Serif"/>
                <w:sz w:val="24"/>
              </w:rPr>
              <w:t>- модели стереометрических тел</w:t>
            </w:r>
          </w:p>
        </w:tc>
        <w:tc>
          <w:tcPr>
            <w:tcW w:w="1762" w:type="dxa"/>
          </w:tcPr>
          <w:p w:rsidR="00066B40" w:rsidRPr="00862EA7" w:rsidRDefault="00066B40" w:rsidP="007947F2">
            <w:pPr>
              <w:spacing w:after="4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  <w:tr w:rsidR="00066B40" w:rsidRPr="005A77C4" w:rsidTr="007947F2">
        <w:tc>
          <w:tcPr>
            <w:tcW w:w="675" w:type="dxa"/>
          </w:tcPr>
          <w:p w:rsidR="00066B40" w:rsidRPr="00862EA7" w:rsidRDefault="007947F2" w:rsidP="00452A48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</w:rPr>
            </w:pPr>
            <w:r w:rsidRPr="00862EA7">
              <w:rPr>
                <w:rFonts w:ascii="Liberation Serif" w:hAnsi="Liberation Serif" w:cs="Liberation Serif"/>
                <w:sz w:val="24"/>
              </w:rPr>
              <w:t>17</w:t>
            </w:r>
          </w:p>
        </w:tc>
        <w:tc>
          <w:tcPr>
            <w:tcW w:w="7134" w:type="dxa"/>
          </w:tcPr>
          <w:p w:rsidR="00066B40" w:rsidRPr="00862EA7" w:rsidRDefault="00066B40" w:rsidP="00452A48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</w:rPr>
            </w:pPr>
            <w:r w:rsidRPr="00862EA7">
              <w:rPr>
                <w:rFonts w:ascii="Liberation Serif" w:hAnsi="Liberation Serif" w:cs="Liberation Serif"/>
                <w:sz w:val="24"/>
              </w:rPr>
              <w:t>Комплект демонстрационных учебных таблиц</w:t>
            </w:r>
            <w:r w:rsidR="003F1A91" w:rsidRPr="00862EA7">
              <w:rPr>
                <w:rFonts w:ascii="Liberation Serif" w:hAnsi="Liberation Serif" w:cs="Liberation Serif"/>
                <w:sz w:val="24"/>
              </w:rPr>
              <w:t>6</w:t>
            </w:r>
          </w:p>
          <w:p w:rsidR="003F1A91" w:rsidRPr="00862EA7" w:rsidRDefault="003F1A91" w:rsidP="003F1A9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 xml:space="preserve">-  Четырёхзначные математические таблицы: для средней </w:t>
            </w:r>
            <w:proofErr w:type="gramStart"/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шк.-</w:t>
            </w:r>
            <w:proofErr w:type="gramEnd"/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М.:Просвещение,1992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6 класс</w:t>
            </w:r>
          </w:p>
          <w:p w:rsidR="003F1A91" w:rsidRPr="00862EA7" w:rsidRDefault="003F1A91" w:rsidP="003F1A91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таблица квадратов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таблица простых чисел</w:t>
            </w:r>
            <w:bookmarkStart w:id="0" w:name="_GoBack"/>
            <w:bookmarkEnd w:id="0"/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признаки делимости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натуральные числа</w:t>
            </w:r>
            <w:r w:rsidR="00BE4A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(простые и составные)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НОД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НОК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основное свойство дроби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способы сокращения дробей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приведение дробей к общему знаменателю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сложение, вычитание дробей с разными знаменателями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сложение смешанных чисел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вычитание смешанных чисел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умножение дробей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отношение и пропорции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деление дробей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нахождение дроби от числа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длина окружности, площадь круга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координатная прямая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модуль числа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сложение положительных и отрицательных чисел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вычитание положительных и отрицательных чисел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умножение  положительных и отрицательных чисел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деление положительных и отрицательных чисел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рациональные числа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раскрытие скобок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подобные слагаемые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решение уравнений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перпендикулярные прямые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параллельные прямые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координаты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7 класс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Алгебра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 xml:space="preserve">график функции у = </w:t>
            </w:r>
            <w:proofErr w:type="spellStart"/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кх</w:t>
            </w:r>
            <w:proofErr w:type="spellEnd"/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 xml:space="preserve"> + в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формулы сокращённого умножения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степени чисел от 2 до 7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Геометрия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смежные и вертикальные углы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признаки равенства треугольников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признаки равенства прямоугольных треугольников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ранобедренный</w:t>
            </w:r>
            <w:proofErr w:type="spellEnd"/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 xml:space="preserve"> треугольник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8 класс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Алгебра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арифметический квадратный корень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квадратные уравнения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значения синуса, косинуса, </w:t>
            </w:r>
            <w:proofErr w:type="spellStart"/>
            <w:proofErr w:type="gramStart"/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тангенса.котангенса</w:t>
            </w:r>
            <w:proofErr w:type="spellEnd"/>
            <w:proofErr w:type="gramEnd"/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график квадратичной функции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тригонометрические функции острого угла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тригонометрические функции углов от 0 до 180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Геометрия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площадь фигур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трапеция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параллелограмм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прямоугольник, квадрат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признаки подобия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решение прямоугольных треугольников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окружность и круг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прямоугольный треугольник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деление отрезка на равные части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теорема Пифагора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9 класс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Геометрия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правильные многоугольники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векторы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решение треугольников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скалярное произведение векторов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10 класс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Алгебра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графики показательной и логарифмической функций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тригонометрический круг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графики тригонометрических функций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графики обратных тригонометрических функций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свойства тригонометрических функций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основные тригонометрические формулы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тригонометрические уравнения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тригонометрические функции острого угла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тригонометрические функции углов от 0 до 180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Геометрия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многогранники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скалярное произведение векторов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призмы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перпендикулярность прямой и плоскости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параллельность прямой и плоскости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прямые и плоскости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правильные многогранники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пирамида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параллелепипед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11 класс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Алгебра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-    формулы дифференцирования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таблица первообразных</w:t>
            </w:r>
          </w:p>
          <w:p w:rsidR="003F1A91" w:rsidRPr="00862EA7" w:rsidRDefault="003F1A91" w:rsidP="003F1A91">
            <w:pPr>
              <w:ind w:left="360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Геометрия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многогранники</w:t>
            </w:r>
          </w:p>
          <w:p w:rsidR="003F1A91" w:rsidRPr="00862EA7" w:rsidRDefault="003F1A91" w:rsidP="003F1A91">
            <w:pPr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sz w:val="24"/>
                <w:szCs w:val="24"/>
              </w:rPr>
              <w:t>тела вращения</w:t>
            </w:r>
          </w:p>
        </w:tc>
        <w:tc>
          <w:tcPr>
            <w:tcW w:w="1762" w:type="dxa"/>
          </w:tcPr>
          <w:p w:rsidR="00066B40" w:rsidRPr="00862EA7" w:rsidRDefault="003F1A91" w:rsidP="007947F2">
            <w:pPr>
              <w:spacing w:after="4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79 </w:t>
            </w:r>
          </w:p>
        </w:tc>
      </w:tr>
      <w:tr w:rsidR="003F1A91" w:rsidRPr="005A77C4" w:rsidTr="00BD5352">
        <w:tc>
          <w:tcPr>
            <w:tcW w:w="9571" w:type="dxa"/>
            <w:gridSpan w:val="3"/>
          </w:tcPr>
          <w:p w:rsidR="003F1A91" w:rsidRPr="00862EA7" w:rsidRDefault="003F1A91" w:rsidP="007947F2">
            <w:pPr>
              <w:spacing w:after="4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</w:rPr>
              <w:lastRenderedPageBreak/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</w:tr>
      <w:tr w:rsidR="003F1A91" w:rsidRPr="005A77C4" w:rsidTr="007947F2">
        <w:tc>
          <w:tcPr>
            <w:tcW w:w="675" w:type="dxa"/>
          </w:tcPr>
          <w:p w:rsidR="003F1A91" w:rsidRPr="00862EA7" w:rsidRDefault="003F1A91" w:rsidP="00452A48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</w:rPr>
            </w:pPr>
            <w:r w:rsidRPr="00862EA7">
              <w:rPr>
                <w:rFonts w:ascii="Liberation Serif" w:hAnsi="Liberation Serif" w:cs="Liberation Serif"/>
                <w:sz w:val="24"/>
              </w:rPr>
              <w:t>18</w:t>
            </w:r>
          </w:p>
        </w:tc>
        <w:tc>
          <w:tcPr>
            <w:tcW w:w="7134" w:type="dxa"/>
          </w:tcPr>
          <w:p w:rsidR="003F1A91" w:rsidRPr="00862EA7" w:rsidRDefault="003F1A91" w:rsidP="00452A48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</w:rPr>
            </w:pPr>
            <w:r w:rsidRPr="00862EA7">
              <w:rPr>
                <w:rFonts w:ascii="Liberation Serif" w:hAnsi="Liberation Serif" w:cs="Liberation Serif"/>
                <w:sz w:val="24"/>
              </w:rPr>
              <w:t>Электронные средства обучения для кабинета математики:</w:t>
            </w:r>
          </w:p>
          <w:p w:rsidR="003F1A91" w:rsidRPr="00862EA7" w:rsidRDefault="003F1A91" w:rsidP="00452A48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</w:rPr>
            </w:pPr>
            <w:r w:rsidRPr="00862EA7">
              <w:rPr>
                <w:rFonts w:ascii="Liberation Serif" w:hAnsi="Liberation Serif" w:cs="Liberation Serif"/>
                <w:sz w:val="24"/>
              </w:rPr>
              <w:t>- презен</w:t>
            </w:r>
            <w:r w:rsidR="005F1E5D" w:rsidRPr="00862EA7">
              <w:rPr>
                <w:rFonts w:ascii="Liberation Serif" w:hAnsi="Liberation Serif" w:cs="Liberation Serif"/>
                <w:sz w:val="24"/>
              </w:rPr>
              <w:t>тации по математике 5-6 класс (</w:t>
            </w:r>
            <w:r w:rsidRPr="00862EA7">
              <w:rPr>
                <w:rFonts w:ascii="Liberation Serif" w:hAnsi="Liberation Serif" w:cs="Liberation Serif"/>
                <w:sz w:val="24"/>
              </w:rPr>
              <w:t xml:space="preserve">сайт Савченко Е.М. </w:t>
            </w:r>
            <w:proofErr w:type="spellStart"/>
            <w:r w:rsidRPr="00862EA7">
              <w:rPr>
                <w:rFonts w:ascii="Liberation Serif" w:hAnsi="Liberation Serif" w:cs="Liberation Serif"/>
                <w:sz w:val="24"/>
              </w:rPr>
              <w:t>г.Полярные</w:t>
            </w:r>
            <w:proofErr w:type="spellEnd"/>
            <w:r w:rsidRPr="00862EA7">
              <w:rPr>
                <w:rFonts w:ascii="Liberation Serif" w:hAnsi="Liberation Serif" w:cs="Liberation Serif"/>
                <w:sz w:val="24"/>
              </w:rPr>
              <w:t xml:space="preserve"> Зори)</w:t>
            </w:r>
          </w:p>
          <w:p w:rsidR="003F1A91" w:rsidRPr="00862EA7" w:rsidRDefault="003F1A91" w:rsidP="003F1A91">
            <w:pPr>
              <w:pStyle w:val="TableParagraph"/>
              <w:spacing w:after="40"/>
              <w:rPr>
                <w:rFonts w:ascii="Liberation Serif" w:hAnsi="Liberation Serif" w:cs="Liberation Serif"/>
                <w:sz w:val="24"/>
              </w:rPr>
            </w:pPr>
            <w:r w:rsidRPr="00862EA7">
              <w:rPr>
                <w:rFonts w:ascii="Liberation Serif" w:hAnsi="Liberation Serif" w:cs="Liberation Serif"/>
                <w:sz w:val="24"/>
              </w:rPr>
              <w:t xml:space="preserve">- презентации по </w:t>
            </w:r>
            <w:r w:rsidR="005F1E5D" w:rsidRPr="00862EA7">
              <w:rPr>
                <w:rFonts w:ascii="Liberation Serif" w:hAnsi="Liberation Serif" w:cs="Liberation Serif"/>
                <w:sz w:val="24"/>
              </w:rPr>
              <w:t>алгебре и геометрии 7-11 класс (</w:t>
            </w:r>
            <w:r w:rsidRPr="00862EA7">
              <w:rPr>
                <w:rFonts w:ascii="Liberation Serif" w:hAnsi="Liberation Serif" w:cs="Liberation Serif"/>
                <w:sz w:val="24"/>
              </w:rPr>
              <w:t xml:space="preserve">сайт Савченко Е.М. </w:t>
            </w:r>
            <w:proofErr w:type="spellStart"/>
            <w:r w:rsidRPr="00862EA7">
              <w:rPr>
                <w:rFonts w:ascii="Liberation Serif" w:hAnsi="Liberation Serif" w:cs="Liberation Serif"/>
                <w:sz w:val="24"/>
              </w:rPr>
              <w:t>г.Полярные</w:t>
            </w:r>
            <w:proofErr w:type="spellEnd"/>
            <w:r w:rsidRPr="00862EA7">
              <w:rPr>
                <w:rFonts w:ascii="Liberation Serif" w:hAnsi="Liberation Serif" w:cs="Liberation Serif"/>
                <w:sz w:val="24"/>
              </w:rPr>
              <w:t xml:space="preserve"> Зори)</w:t>
            </w:r>
          </w:p>
        </w:tc>
        <w:tc>
          <w:tcPr>
            <w:tcW w:w="1762" w:type="dxa"/>
          </w:tcPr>
          <w:p w:rsidR="003F1A91" w:rsidRPr="00862EA7" w:rsidRDefault="003F1A91" w:rsidP="007947F2">
            <w:pPr>
              <w:spacing w:after="4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2EA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</w:tr>
    </w:tbl>
    <w:p w:rsidR="00232AA1" w:rsidRDefault="00232AA1" w:rsidP="005A77C4">
      <w:pPr>
        <w:spacing w:after="40"/>
      </w:pPr>
    </w:p>
    <w:sectPr w:rsidR="002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105B"/>
    <w:multiLevelType w:val="hybridMultilevel"/>
    <w:tmpl w:val="4516ABCA"/>
    <w:lvl w:ilvl="0" w:tplc="6FC66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91A84"/>
    <w:multiLevelType w:val="hybridMultilevel"/>
    <w:tmpl w:val="78DE6F7E"/>
    <w:lvl w:ilvl="0" w:tplc="6FC66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C4"/>
    <w:rsid w:val="00066B40"/>
    <w:rsid w:val="00232AA1"/>
    <w:rsid w:val="003F1A91"/>
    <w:rsid w:val="00452A48"/>
    <w:rsid w:val="005A77C4"/>
    <w:rsid w:val="005F1E5D"/>
    <w:rsid w:val="007947F2"/>
    <w:rsid w:val="00862EA7"/>
    <w:rsid w:val="00B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6EDA"/>
  <w15:docId w15:val="{E5F19222-F805-4102-A72E-905DDBA2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A77C4"/>
    <w:pPr>
      <w:widowControl w:val="0"/>
      <w:autoSpaceDE w:val="0"/>
      <w:autoSpaceDN w:val="0"/>
      <w:spacing w:before="110" w:after="0" w:line="240" w:lineRule="auto"/>
      <w:ind w:left="62"/>
    </w:pPr>
    <w:rPr>
      <w:rFonts w:ascii="Arial" w:eastAsia="Arial" w:hAnsi="Arial" w:cs="Arial"/>
      <w:lang w:eastAsia="ru-RU" w:bidi="ru-RU"/>
    </w:rPr>
  </w:style>
  <w:style w:type="paragraph" w:styleId="a4">
    <w:name w:val="List Paragraph"/>
    <w:basedOn w:val="a"/>
    <w:uiPriority w:val="34"/>
    <w:qFormat/>
    <w:rsid w:val="003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Новоселова</cp:lastModifiedBy>
  <cp:revision>6</cp:revision>
  <cp:lastPrinted>2020-03-26T05:32:00Z</cp:lastPrinted>
  <dcterms:created xsi:type="dcterms:W3CDTF">2020-03-27T05:58:00Z</dcterms:created>
  <dcterms:modified xsi:type="dcterms:W3CDTF">2021-06-26T06:00:00Z</dcterms:modified>
</cp:coreProperties>
</file>