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177"/>
        <w:gridCol w:w="1824"/>
      </w:tblGrid>
      <w:tr w:rsidR="008E1A37" w:rsidRPr="000E1483" w:rsidTr="00262ACC">
        <w:trPr>
          <w:trHeight w:val="425"/>
        </w:trPr>
        <w:tc>
          <w:tcPr>
            <w:tcW w:w="78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1A37" w:rsidRPr="000E1483" w:rsidRDefault="008E1A37" w:rsidP="00262ACC">
            <w:pPr>
              <w:pStyle w:val="TableParagraph"/>
              <w:spacing w:before="108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</w:pPr>
            <w:bookmarkStart w:id="0" w:name="_GoBack"/>
            <w:proofErr w:type="spellStart"/>
            <w:r w:rsidRPr="000E1483">
              <w:rPr>
                <w:rFonts w:ascii="Liberation Serif" w:hAnsi="Liberation Serif" w:cs="Liberation Serif"/>
                <w:b/>
                <w:sz w:val="24"/>
                <w:szCs w:val="24"/>
              </w:rPr>
              <w:t>Кабинет</w:t>
            </w:r>
            <w:proofErr w:type="spellEnd"/>
            <w:r w:rsidRPr="000E148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262ACC" w:rsidRPr="000E1483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№ 5 Начальные классы</w:t>
            </w:r>
            <w:bookmarkEnd w:id="0"/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1A37" w:rsidRPr="000E1483" w:rsidRDefault="008E1A37" w:rsidP="00262ACC">
            <w:pPr>
              <w:pStyle w:val="TableParagraph"/>
              <w:spacing w:before="108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Кол-во</w:t>
            </w:r>
          </w:p>
        </w:tc>
      </w:tr>
      <w:tr w:rsidR="008E1A37" w:rsidRPr="000E1483" w:rsidTr="008E1A37">
        <w:trPr>
          <w:trHeight w:val="435"/>
        </w:trPr>
        <w:tc>
          <w:tcPr>
            <w:tcW w:w="7808" w:type="dxa"/>
            <w:gridSpan w:val="2"/>
            <w:tcBorders>
              <w:top w:val="nil"/>
            </w:tcBorders>
          </w:tcPr>
          <w:p w:rsidR="008E1A37" w:rsidRPr="000E1483" w:rsidRDefault="008E1A37" w:rsidP="00BC0DE6">
            <w:pPr>
              <w:pStyle w:val="TableParagraph"/>
              <w:spacing w:before="115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Специализированная мебель и система хранения</w:t>
            </w:r>
          </w:p>
        </w:tc>
        <w:tc>
          <w:tcPr>
            <w:tcW w:w="1824" w:type="dxa"/>
            <w:tcBorders>
              <w:top w:val="nil"/>
            </w:tcBorders>
          </w:tcPr>
          <w:p w:rsidR="008E1A37" w:rsidRPr="000E1483" w:rsidRDefault="008E1A37" w:rsidP="00BC0DE6">
            <w:pPr>
              <w:pStyle w:val="TableParagraph"/>
              <w:spacing w:before="115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2.1.1.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Доска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классная</w:t>
            </w:r>
            <w:proofErr w:type="spellEnd"/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2.1.2.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Стол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2.1.3.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Кресло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2.1.4.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Парта школьная регулируемая или конторка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2.1.5.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Стул ученический для начальной школы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2.1.6.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Шкаф для хранения учебных пособий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2.1.7.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Информационно-тематический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стенд</w:t>
            </w:r>
            <w:proofErr w:type="spellEnd"/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7808" w:type="dxa"/>
            <w:gridSpan w:val="2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Технические средства обучения (рабочее место учителя)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C10715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2.1.8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Компьютер учителя, лицензионное программное обеспечение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C10715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2.1.9</w:t>
            </w:r>
            <w:r w:rsidR="008E1A37" w:rsidRPr="000E14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Акустическая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система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1824" w:type="dxa"/>
          </w:tcPr>
          <w:p w:rsidR="008E1A37" w:rsidRPr="000E1483" w:rsidRDefault="00C10715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631" w:type="dxa"/>
          </w:tcPr>
          <w:p w:rsidR="008E1A37" w:rsidRPr="000E1483" w:rsidRDefault="00C10715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2.1.10</w:t>
            </w:r>
          </w:p>
        </w:tc>
        <w:tc>
          <w:tcPr>
            <w:tcW w:w="7177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Сетевой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фильтр</w:t>
            </w:r>
            <w:proofErr w:type="spellEnd"/>
          </w:p>
        </w:tc>
        <w:tc>
          <w:tcPr>
            <w:tcW w:w="1824" w:type="dxa"/>
          </w:tcPr>
          <w:p w:rsidR="008E1A37" w:rsidRPr="000E1483" w:rsidRDefault="00C10715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B40A0B" w:rsidRPr="000E1483" w:rsidTr="008E1A37">
        <w:trPr>
          <w:trHeight w:val="430"/>
        </w:trPr>
        <w:tc>
          <w:tcPr>
            <w:tcW w:w="631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2.1.11</w:t>
            </w:r>
          </w:p>
        </w:tc>
        <w:tc>
          <w:tcPr>
            <w:tcW w:w="7177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Экран подвесной </w:t>
            </w:r>
          </w:p>
        </w:tc>
        <w:tc>
          <w:tcPr>
            <w:tcW w:w="1824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B40A0B" w:rsidRPr="000E1483" w:rsidTr="008E1A37">
        <w:trPr>
          <w:trHeight w:val="430"/>
        </w:trPr>
        <w:tc>
          <w:tcPr>
            <w:tcW w:w="631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2.1.12</w:t>
            </w:r>
          </w:p>
        </w:tc>
        <w:tc>
          <w:tcPr>
            <w:tcW w:w="7177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Проектор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Optoma</w:t>
            </w:r>
            <w:proofErr w:type="spellEnd"/>
          </w:p>
        </w:tc>
        <w:tc>
          <w:tcPr>
            <w:tcW w:w="1824" w:type="dxa"/>
          </w:tcPr>
          <w:p w:rsidR="00B40A0B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8E1A37" w:rsidRPr="000E1483" w:rsidTr="008E1A37">
        <w:trPr>
          <w:trHeight w:val="430"/>
        </w:trPr>
        <w:tc>
          <w:tcPr>
            <w:tcW w:w="7808" w:type="dxa"/>
            <w:gridSpan w:val="2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Комплекс учебных и наглядных пособий для кабинета начальной школы</w:t>
            </w:r>
          </w:p>
        </w:tc>
        <w:tc>
          <w:tcPr>
            <w:tcW w:w="1824" w:type="dxa"/>
          </w:tcPr>
          <w:p w:rsidR="008E1A37" w:rsidRPr="000E1483" w:rsidRDefault="008E1A3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8E1A37" w:rsidRPr="000E1483" w:rsidTr="008E1A37">
        <w:trPr>
          <w:trHeight w:val="425"/>
        </w:trPr>
        <w:tc>
          <w:tcPr>
            <w:tcW w:w="78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Предметная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область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Филология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E1A37" w:rsidRPr="000E1483" w:rsidTr="008E1A37">
        <w:trPr>
          <w:trHeight w:val="425"/>
        </w:trPr>
        <w:tc>
          <w:tcPr>
            <w:tcW w:w="78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Предметы "Русский язык". "Родной язык"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8E1A37" w:rsidRPr="000E1483" w:rsidTr="008E1A37">
        <w:trPr>
          <w:trHeight w:val="425"/>
        </w:trPr>
        <w:tc>
          <w:tcPr>
            <w:tcW w:w="78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Демонстрационные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учебно-наглядные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8E1A37" w:rsidRPr="000E1483" w:rsidTr="008E1A37">
        <w:trPr>
          <w:trHeight w:val="644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B40A0B" w:rsidP="00BC0DE6">
            <w:pPr>
              <w:pStyle w:val="TableParagraph"/>
              <w:spacing w:before="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2.1.13</w:t>
            </w:r>
          </w:p>
        </w:tc>
        <w:tc>
          <w:tcPr>
            <w:tcW w:w="7177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8E1A37" w:rsidP="00BC0DE6">
            <w:pPr>
              <w:pStyle w:val="TableParagraph"/>
              <w:spacing w:before="115" w:line="23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Демонстрационные учебные таблицы по русскому языку и литературному чтению для начальной школы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 w:rsidR="008E1A37" w:rsidRPr="000E1483" w:rsidRDefault="003524E3" w:rsidP="00BC0DE6">
            <w:pPr>
              <w:pStyle w:val="TableParagraph"/>
              <w:spacing w:before="115" w:line="23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</w:t>
            </w:r>
          </w:p>
        </w:tc>
      </w:tr>
      <w:tr w:rsidR="008E1A37" w:rsidRPr="000E1483" w:rsidTr="008E1A37">
        <w:trPr>
          <w:trHeight w:val="267"/>
        </w:trPr>
        <w:tc>
          <w:tcPr>
            <w:tcW w:w="7808" w:type="dxa"/>
            <w:gridSpan w:val="2"/>
            <w:tcBorders>
              <w:top w:val="single" w:sz="6" w:space="0" w:color="000000"/>
              <w:bottom w:val="nil"/>
            </w:tcBorders>
          </w:tcPr>
          <w:p w:rsidR="008E1A37" w:rsidRPr="000E1483" w:rsidRDefault="008E1A37" w:rsidP="00BC0DE6">
            <w:pPr>
              <w:pStyle w:val="TableParagraph"/>
              <w:spacing w:before="0"/>
              <w:ind w:left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bottom w:val="nil"/>
            </w:tcBorders>
          </w:tcPr>
          <w:p w:rsidR="008E1A37" w:rsidRPr="000E1483" w:rsidRDefault="008E1A37" w:rsidP="00BC0DE6">
            <w:pPr>
              <w:pStyle w:val="TableParagraph"/>
              <w:spacing w:before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F02EE" w:rsidRPr="000E1483" w:rsidRDefault="00FF02EE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087"/>
        <w:gridCol w:w="1843"/>
      </w:tblGrid>
      <w:tr w:rsidR="00A60D83" w:rsidRPr="000E1483" w:rsidTr="00445507">
        <w:trPr>
          <w:trHeight w:val="416"/>
        </w:trPr>
        <w:tc>
          <w:tcPr>
            <w:tcW w:w="7808" w:type="dxa"/>
            <w:gridSpan w:val="2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Предметная область "Математика и информатика"</w:t>
            </w:r>
          </w:p>
        </w:tc>
        <w:tc>
          <w:tcPr>
            <w:tcW w:w="1843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A60D83" w:rsidRPr="000E1483" w:rsidTr="00445507">
        <w:trPr>
          <w:trHeight w:val="416"/>
        </w:trPr>
        <w:tc>
          <w:tcPr>
            <w:tcW w:w="7808" w:type="dxa"/>
            <w:gridSpan w:val="2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Предмет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"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0D83" w:rsidRPr="000E1483" w:rsidTr="00445507">
        <w:trPr>
          <w:trHeight w:val="416"/>
        </w:trPr>
        <w:tc>
          <w:tcPr>
            <w:tcW w:w="7808" w:type="dxa"/>
            <w:gridSpan w:val="2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Демонстрационное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оборудование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843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A60D83" w:rsidRPr="000E1483" w:rsidTr="00445507">
        <w:trPr>
          <w:trHeight w:val="416"/>
        </w:trPr>
        <w:tc>
          <w:tcPr>
            <w:tcW w:w="721" w:type="dxa"/>
          </w:tcPr>
          <w:p w:rsidR="00A60D83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2.1.14</w:t>
            </w:r>
            <w:r w:rsidR="00445507" w:rsidRPr="000E14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Комплект чертежного оборудования и приспособлений</w:t>
            </w:r>
          </w:p>
        </w:tc>
        <w:tc>
          <w:tcPr>
            <w:tcW w:w="1843" w:type="dxa"/>
          </w:tcPr>
          <w:p w:rsidR="00A60D83" w:rsidRPr="000E1483" w:rsidRDefault="003524E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  <w:tr w:rsidR="00A60D83" w:rsidRPr="000E1483" w:rsidTr="00445507">
        <w:trPr>
          <w:trHeight w:val="416"/>
        </w:trPr>
        <w:tc>
          <w:tcPr>
            <w:tcW w:w="7808" w:type="dxa"/>
            <w:gridSpan w:val="2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Демонстрационные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учебно-наглядные</w:t>
            </w:r>
            <w:proofErr w:type="spellEnd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843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0D83" w:rsidRPr="000E1483" w:rsidTr="00445507">
        <w:trPr>
          <w:trHeight w:val="416"/>
        </w:trPr>
        <w:tc>
          <w:tcPr>
            <w:tcW w:w="721" w:type="dxa"/>
          </w:tcPr>
          <w:p w:rsidR="00A60D83" w:rsidRPr="000E1483" w:rsidRDefault="00B40A0B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</w:rPr>
              <w:t>2.1.15</w:t>
            </w:r>
            <w:r w:rsidR="00445507" w:rsidRPr="000E14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60D83" w:rsidRPr="000E1483" w:rsidRDefault="00A60D83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Раздаточные карточки с цифрами и математическими знаками</w:t>
            </w:r>
          </w:p>
        </w:tc>
        <w:tc>
          <w:tcPr>
            <w:tcW w:w="1843" w:type="dxa"/>
          </w:tcPr>
          <w:p w:rsidR="00A60D83" w:rsidRPr="000E1483" w:rsidRDefault="00445507" w:rsidP="00BC0DE6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0E1483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</w:p>
        </w:tc>
      </w:tr>
    </w:tbl>
    <w:p w:rsidR="00FF02EE" w:rsidRDefault="00FF02EE"/>
    <w:sectPr w:rsidR="00FF02EE" w:rsidSect="008E1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E"/>
    <w:rsid w:val="000E1483"/>
    <w:rsid w:val="00164A41"/>
    <w:rsid w:val="00262ACC"/>
    <w:rsid w:val="002946EE"/>
    <w:rsid w:val="003524E3"/>
    <w:rsid w:val="00445507"/>
    <w:rsid w:val="008E1A37"/>
    <w:rsid w:val="00A60D83"/>
    <w:rsid w:val="00B40A0B"/>
    <w:rsid w:val="00C10715"/>
    <w:rsid w:val="00F83AF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1F4E"/>
  <w15:chartTrackingRefBased/>
  <w15:docId w15:val="{A021DAEE-490F-49BE-8254-7CC57667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02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0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2EE"/>
    <w:pPr>
      <w:spacing w:before="110"/>
      <w:ind w:left="62"/>
    </w:pPr>
  </w:style>
  <w:style w:type="table" w:customStyle="1" w:styleId="TableNormal1">
    <w:name w:val="Table Normal1"/>
    <w:uiPriority w:val="2"/>
    <w:semiHidden/>
    <w:unhideWhenUsed/>
    <w:qFormat/>
    <w:rsid w:val="00FF0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F0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F0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Светлана Новоселова</cp:lastModifiedBy>
  <cp:revision>5</cp:revision>
  <dcterms:created xsi:type="dcterms:W3CDTF">2020-03-26T05:58:00Z</dcterms:created>
  <dcterms:modified xsi:type="dcterms:W3CDTF">2021-06-26T05:50:00Z</dcterms:modified>
</cp:coreProperties>
</file>