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D4B" w:rsidRPr="00EC6D4B" w:rsidRDefault="00EC6D4B" w:rsidP="00EC6D4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lock-14676005"/>
      <w:r w:rsidRPr="00EC6D4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EC6D4B" w:rsidRPr="00EC6D4B" w:rsidRDefault="00EC6D4B" w:rsidP="00EC6D4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D4B">
        <w:rPr>
          <w:rFonts w:ascii="Times New Roman" w:eastAsia="Times New Roman" w:hAnsi="Times New Roman" w:cs="Times New Roman"/>
          <w:b/>
          <w:sz w:val="24"/>
          <w:szCs w:val="24"/>
        </w:rPr>
        <w:t>СРЕДНЯЯ ОБЩЕОБРАЗОВАТЕЛЬНАЯ ШКОЛА № 3 ИМЕНИ Ю.А. ГАГАРИНА</w:t>
      </w:r>
    </w:p>
    <w:p w:rsidR="00EC6D4B" w:rsidRPr="00EC6D4B" w:rsidRDefault="00EC6D4B" w:rsidP="00EC6D4B">
      <w:pPr>
        <w:ind w:left="567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EC6D4B" w:rsidRPr="00EC6D4B" w:rsidRDefault="00EC6D4B" w:rsidP="00EC6D4B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788"/>
      </w:tblGrid>
      <w:tr w:rsidR="00EC6D4B" w:rsidRPr="00EC6D4B" w:rsidTr="005B556A">
        <w:tc>
          <w:tcPr>
            <w:tcW w:w="5068" w:type="dxa"/>
          </w:tcPr>
          <w:p w:rsidR="00EC6D4B" w:rsidRPr="00EC6D4B" w:rsidRDefault="00EC6D4B" w:rsidP="00EC6D4B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/>
              </w:rPr>
            </w:pPr>
          </w:p>
        </w:tc>
        <w:tc>
          <w:tcPr>
            <w:tcW w:w="5069" w:type="dxa"/>
          </w:tcPr>
          <w:p w:rsidR="00EC6D4B" w:rsidRPr="00EC6D4B" w:rsidRDefault="00EC6D4B" w:rsidP="00EC6D4B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/>
              </w:rPr>
            </w:pPr>
            <w:r w:rsidRPr="00EC6D4B">
              <w:rPr>
                <w:rFonts w:ascii="Times New Roman" w:eastAsia="Calibri" w:hAnsi="Times New Roman"/>
                <w:lang w:val="ru-RU"/>
              </w:rPr>
              <w:t>Приложение №1</w:t>
            </w:r>
          </w:p>
          <w:p w:rsidR="00EC6D4B" w:rsidRPr="00EC6D4B" w:rsidRDefault="00EC6D4B" w:rsidP="00EC6D4B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/>
              </w:rPr>
            </w:pPr>
            <w:r w:rsidRPr="00EC6D4B">
              <w:rPr>
                <w:rFonts w:ascii="Times New Roman" w:eastAsia="Calibri" w:hAnsi="Times New Roman"/>
                <w:lang w:val="ru-RU"/>
              </w:rPr>
              <w:t>к ООП ООО МАОУ СОШ № 3,</w:t>
            </w:r>
          </w:p>
          <w:p w:rsidR="00EC6D4B" w:rsidRPr="00EC6D4B" w:rsidRDefault="00EC6D4B" w:rsidP="00EC6D4B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/>
              </w:rPr>
            </w:pPr>
            <w:r w:rsidRPr="00EC6D4B">
              <w:rPr>
                <w:rFonts w:ascii="Times New Roman" w:eastAsia="Calibri" w:hAnsi="Times New Roman"/>
                <w:lang w:val="ru-RU"/>
              </w:rPr>
              <w:t>Утвержденной</w:t>
            </w:r>
          </w:p>
          <w:p w:rsidR="00EC6D4B" w:rsidRPr="00EC6D4B" w:rsidRDefault="00EC6D4B" w:rsidP="00EC6D4B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/>
              </w:rPr>
            </w:pPr>
            <w:r w:rsidRPr="00EC6D4B">
              <w:rPr>
                <w:rFonts w:ascii="Times New Roman" w:eastAsia="Calibri" w:hAnsi="Times New Roman"/>
                <w:lang w:val="ru-RU"/>
              </w:rPr>
              <w:t xml:space="preserve">Приказом № 230/1-П </w:t>
            </w:r>
          </w:p>
          <w:p w:rsidR="00EC6D4B" w:rsidRPr="00EC6D4B" w:rsidRDefault="00EC6D4B" w:rsidP="00EC6D4B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/>
              </w:rPr>
            </w:pPr>
            <w:r w:rsidRPr="00EC6D4B">
              <w:rPr>
                <w:rFonts w:ascii="Times New Roman" w:eastAsia="Calibri" w:hAnsi="Times New Roman"/>
                <w:lang w:val="ru-RU"/>
              </w:rPr>
              <w:t>От «30» августа 2023г.</w:t>
            </w:r>
          </w:p>
          <w:p w:rsidR="00EC6D4B" w:rsidRPr="00EC6D4B" w:rsidRDefault="00EC6D4B" w:rsidP="00EC6D4B">
            <w:pPr>
              <w:spacing w:after="160" w:line="256" w:lineRule="auto"/>
              <w:rPr>
                <w:rFonts w:ascii="Times New Roman" w:eastAsia="Calibri" w:hAnsi="Times New Roman"/>
                <w:b/>
                <w:sz w:val="36"/>
                <w:szCs w:val="36"/>
                <w:lang w:val="ru-RU"/>
              </w:rPr>
            </w:pPr>
          </w:p>
        </w:tc>
      </w:tr>
    </w:tbl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sz w:val="36"/>
          <w:szCs w:val="36"/>
          <w:lang w:eastAsia="en-US"/>
        </w:rPr>
      </w:pPr>
    </w:p>
    <w:p w:rsidR="00EC6D4B" w:rsidRPr="00EC6D4B" w:rsidRDefault="00EC6D4B" w:rsidP="00EC6D4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eastAsia="en-US"/>
        </w:rPr>
      </w:pPr>
      <w:r w:rsidRPr="00EC6D4B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РАБОЧАЯ ПРОГРАММА</w:t>
      </w:r>
    </w:p>
    <w:p w:rsidR="00EC6D4B" w:rsidRPr="00EC6D4B" w:rsidRDefault="00EC6D4B" w:rsidP="00EC6D4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eastAsia="en-US"/>
        </w:rPr>
      </w:pPr>
      <w:r w:rsidRPr="00EC6D4B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Химия. Базовый уровень</w:t>
      </w:r>
      <w:r w:rsidRPr="00EC6D4B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»</w:t>
      </w:r>
    </w:p>
    <w:p w:rsidR="00EC6D4B" w:rsidRPr="00EC6D4B" w:rsidRDefault="00EC6D4B" w:rsidP="00EC6D4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eastAsia="en-US"/>
        </w:rPr>
      </w:pPr>
      <w:r w:rsidRPr="00EC6D4B"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>8</w:t>
      </w:r>
      <w:r w:rsidRPr="00EC6D4B"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 xml:space="preserve">-9 классов </w:t>
      </w: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EC6D4B" w:rsidRPr="00EC6D4B" w:rsidRDefault="00EC6D4B" w:rsidP="00EC6D4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  <w:r w:rsidRPr="00EC6D4B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  <w:bookmarkStart w:id="1" w:name="8960954b-15b1-4c85-b40b-ae95f67136d9"/>
      <w:r w:rsidRPr="00EC6D4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г. Туринск, 2023 </w:t>
      </w:r>
      <w:bookmarkEnd w:id="1"/>
      <w:r w:rsidRPr="00EC6D4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</w:p>
    <w:p w:rsidR="00EC6D4B" w:rsidRPr="00EC6D4B" w:rsidRDefault="00EC6D4B" w:rsidP="00EC6D4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D6CE2" w:rsidRPr="006B45A0" w:rsidRDefault="006B45A0">
      <w:pPr>
        <w:spacing w:after="0" w:line="264" w:lineRule="auto"/>
        <w:ind w:left="120"/>
        <w:jc w:val="both"/>
      </w:pPr>
      <w:bookmarkStart w:id="2" w:name="block-14676006"/>
      <w:bookmarkStart w:id="3" w:name="_GoBack"/>
      <w:bookmarkEnd w:id="0"/>
      <w:bookmarkEnd w:id="3"/>
      <w:r w:rsidRPr="006B45A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D6CE2" w:rsidRPr="006B45A0" w:rsidRDefault="006B45A0">
      <w:pPr>
        <w:spacing w:after="0" w:line="264" w:lineRule="auto"/>
        <w:ind w:left="120"/>
        <w:jc w:val="both"/>
      </w:pPr>
      <w:r w:rsidRPr="006B45A0">
        <w:rPr>
          <w:rFonts w:ascii="Times New Roman" w:hAnsi="Times New Roman"/>
          <w:color w:val="000000"/>
          <w:sz w:val="28"/>
        </w:rPr>
        <w:t>​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D6CE2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</w:t>
      </w:r>
      <w:r w:rsidRPr="006B45A0">
        <w:rPr>
          <w:rFonts w:ascii="Times New Roman" w:hAnsi="Times New Roman"/>
          <w:color w:val="000000"/>
          <w:sz w:val="28"/>
        </w:rPr>
        <w:lastRenderedPageBreak/>
        <w:t xml:space="preserve"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000000"/>
          <w:sz w:val="28"/>
        </w:rPr>
        <w:t>–</w:t>
      </w:r>
      <w:r w:rsidRPr="006B45A0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Calibri" w:hAnsi="Calibri"/>
          <w:color w:val="333333"/>
          <w:sz w:val="28"/>
        </w:rPr>
        <w:t>–</w:t>
      </w:r>
      <w:r w:rsidRPr="006B45A0">
        <w:rPr>
          <w:rFonts w:ascii="Times New Roman" w:hAnsi="Times New Roman"/>
          <w:color w:val="333333"/>
          <w:sz w:val="28"/>
        </w:rPr>
        <w:t xml:space="preserve"> </w:t>
      </w:r>
      <w:r w:rsidRPr="006B45A0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​‌</w:t>
      </w:r>
      <w:bookmarkStart w:id="4" w:name="9012e5c9-2e66-40e9-9799-caf6f2595164"/>
      <w:r w:rsidRPr="006B45A0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6B45A0">
        <w:rPr>
          <w:rFonts w:ascii="Times New Roman" w:hAnsi="Times New Roman"/>
          <w:color w:val="000000"/>
          <w:sz w:val="28"/>
        </w:rPr>
        <w:t>).</w:t>
      </w:r>
      <w:bookmarkEnd w:id="4"/>
      <w:r w:rsidRPr="006B45A0">
        <w:rPr>
          <w:rFonts w:ascii="Times New Roman" w:hAnsi="Times New Roman"/>
          <w:color w:val="000000"/>
          <w:sz w:val="28"/>
        </w:rPr>
        <w:t>‌</w:t>
      </w:r>
      <w:proofErr w:type="gramEnd"/>
      <w:r w:rsidRPr="006B45A0">
        <w:rPr>
          <w:rFonts w:ascii="Times New Roman" w:hAnsi="Times New Roman"/>
          <w:color w:val="000000"/>
          <w:sz w:val="28"/>
        </w:rPr>
        <w:t>‌</w:t>
      </w:r>
    </w:p>
    <w:p w:rsidR="000D6CE2" w:rsidRPr="006B45A0" w:rsidRDefault="006B45A0">
      <w:pPr>
        <w:spacing w:after="0" w:line="264" w:lineRule="auto"/>
        <w:ind w:left="120"/>
        <w:jc w:val="both"/>
      </w:pPr>
      <w:r w:rsidRPr="006B45A0">
        <w:rPr>
          <w:rFonts w:ascii="Times New Roman" w:hAnsi="Times New Roman"/>
          <w:color w:val="000000"/>
          <w:sz w:val="28"/>
        </w:rPr>
        <w:t>​</w:t>
      </w:r>
    </w:p>
    <w:p w:rsidR="000D6CE2" w:rsidRPr="006B45A0" w:rsidRDefault="006B45A0">
      <w:pPr>
        <w:spacing w:after="0" w:line="264" w:lineRule="auto"/>
        <w:ind w:left="120"/>
        <w:jc w:val="both"/>
      </w:pPr>
      <w:r w:rsidRPr="006B45A0">
        <w:rPr>
          <w:rFonts w:ascii="Times New Roman" w:hAnsi="Times New Roman"/>
          <w:color w:val="000000"/>
          <w:sz w:val="28"/>
        </w:rPr>
        <w:t>‌</w:t>
      </w:r>
    </w:p>
    <w:p w:rsidR="000D6CE2" w:rsidRPr="006B45A0" w:rsidRDefault="000D6CE2">
      <w:pPr>
        <w:sectPr w:rsidR="000D6CE2" w:rsidRPr="006B45A0">
          <w:pgSz w:w="11906" w:h="16383"/>
          <w:pgMar w:top="1134" w:right="850" w:bottom="1134" w:left="1701" w:header="720" w:footer="720" w:gutter="0"/>
          <w:cols w:space="720"/>
        </w:sectPr>
      </w:pPr>
    </w:p>
    <w:p w:rsidR="000D6CE2" w:rsidRPr="006B45A0" w:rsidRDefault="006B45A0">
      <w:pPr>
        <w:spacing w:after="0" w:line="264" w:lineRule="auto"/>
        <w:ind w:left="120"/>
        <w:jc w:val="both"/>
      </w:pPr>
      <w:bookmarkStart w:id="5" w:name="block-14676007"/>
      <w:bookmarkEnd w:id="2"/>
      <w:r w:rsidRPr="006B45A0">
        <w:rPr>
          <w:rFonts w:ascii="Times New Roman" w:hAnsi="Times New Roman"/>
          <w:color w:val="000000"/>
          <w:sz w:val="28"/>
        </w:rPr>
        <w:lastRenderedPageBreak/>
        <w:t>​</w:t>
      </w:r>
      <w:r w:rsidRPr="006B45A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D6CE2" w:rsidRPr="006B45A0" w:rsidRDefault="006B45A0">
      <w:pPr>
        <w:spacing w:after="0" w:line="264" w:lineRule="auto"/>
        <w:ind w:left="120"/>
        <w:jc w:val="both"/>
      </w:pPr>
      <w:r w:rsidRPr="006B45A0">
        <w:rPr>
          <w:rFonts w:ascii="Times New Roman" w:hAnsi="Times New Roman"/>
          <w:color w:val="000000"/>
          <w:sz w:val="28"/>
        </w:rPr>
        <w:t>​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8 КЛАСС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Количество вещества. </w:t>
      </w:r>
      <w:r w:rsidRPr="0043275A"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6B45A0">
        <w:rPr>
          <w:rFonts w:ascii="Times New Roman" w:hAnsi="Times New Roman"/>
          <w:color w:val="000000"/>
          <w:sz w:val="28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6B45A0">
        <w:rPr>
          <w:rFonts w:ascii="Times New Roman" w:hAnsi="Times New Roman"/>
          <w:b/>
          <w:color w:val="000000"/>
          <w:sz w:val="28"/>
        </w:rPr>
        <w:t>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6B45A0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6B45A0">
        <w:rPr>
          <w:rFonts w:ascii="Times New Roman" w:hAnsi="Times New Roman"/>
          <w:color w:val="000000"/>
          <w:sz w:val="28"/>
        </w:rPr>
        <w:t>).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43275A">
        <w:rPr>
          <w:rFonts w:ascii="Times New Roman" w:hAnsi="Times New Roman"/>
          <w:color w:val="000000"/>
          <w:sz w:val="28"/>
        </w:rPr>
        <w:t xml:space="preserve">Оксиды. Применение кислорода. </w:t>
      </w:r>
      <w:r w:rsidRPr="006B45A0">
        <w:rPr>
          <w:rFonts w:ascii="Times New Roman" w:hAnsi="Times New Roman"/>
          <w:color w:val="000000"/>
          <w:sz w:val="28"/>
        </w:rPr>
        <w:t>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43275A">
        <w:rPr>
          <w:rFonts w:ascii="Times New Roman" w:hAnsi="Times New Roman"/>
          <w:color w:val="000000"/>
          <w:sz w:val="28"/>
        </w:rPr>
        <w:t xml:space="preserve">Основания. Роль растворов в природе и в жизни человека. </w:t>
      </w:r>
      <w:r w:rsidRPr="006B45A0">
        <w:rPr>
          <w:rFonts w:ascii="Times New Roman" w:hAnsi="Times New Roman"/>
          <w:color w:val="000000"/>
          <w:sz w:val="28"/>
        </w:rPr>
        <w:t>Круговорот воды в природе. Загрязнение природных вод. Охрана и очистка природных вод.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6B45A0">
        <w:rPr>
          <w:rFonts w:ascii="Times New Roman" w:hAnsi="Times New Roman"/>
          <w:b/>
          <w:color w:val="000000"/>
          <w:sz w:val="28"/>
        </w:rPr>
        <w:t>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6B45A0">
        <w:rPr>
          <w:rFonts w:ascii="Times New Roman" w:hAnsi="Times New Roman"/>
          <w:color w:val="000000"/>
          <w:sz w:val="28"/>
        </w:rPr>
        <w:lastRenderedPageBreak/>
        <w:t>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6B45A0"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>­-восстановительные реакции. Процессы окисления и восстановления. Окислители и восстановители.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6B45A0">
        <w:rPr>
          <w:rFonts w:ascii="Times New Roman" w:hAnsi="Times New Roman"/>
          <w:b/>
          <w:color w:val="000000"/>
          <w:sz w:val="28"/>
        </w:rPr>
        <w:t>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0D6CE2" w:rsidRPr="006B45A0" w:rsidRDefault="006B45A0">
      <w:pPr>
        <w:spacing w:after="0" w:line="264" w:lineRule="auto"/>
        <w:ind w:firstLine="600"/>
        <w:jc w:val="both"/>
      </w:pPr>
      <w:proofErr w:type="spellStart"/>
      <w:r w:rsidRPr="006B45A0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6B45A0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9 КЛАСС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D6CE2" w:rsidRPr="006B45A0" w:rsidRDefault="006B45A0">
      <w:pPr>
        <w:spacing w:after="0" w:line="264" w:lineRule="auto"/>
        <w:ind w:firstLine="600"/>
        <w:jc w:val="both"/>
      </w:pP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>­-восстановительных реакций с использованием метода электронного баланса.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 xml:space="preserve">Теория электролитической диссоциации. Электролиты и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6B45A0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6B45A0">
        <w:rPr>
          <w:rFonts w:ascii="Times New Roman" w:hAnsi="Times New Roman"/>
          <w:b/>
          <w:color w:val="000000"/>
          <w:sz w:val="28"/>
        </w:rPr>
        <w:t>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43275A">
        <w:rPr>
          <w:rFonts w:ascii="Times New Roman" w:hAnsi="Times New Roman"/>
          <w:color w:val="000000"/>
          <w:sz w:val="28"/>
        </w:rPr>
        <w:t>Хлороводород</w:t>
      </w:r>
      <w:proofErr w:type="spellEnd"/>
      <w:r w:rsidRPr="0043275A"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</w:t>
      </w:r>
      <w:r w:rsidRPr="006B45A0">
        <w:rPr>
          <w:rFonts w:ascii="Times New Roman" w:hAnsi="Times New Roman"/>
          <w:color w:val="000000"/>
          <w:sz w:val="28"/>
        </w:rPr>
        <w:t xml:space="preserve">Действие хлора и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6B45A0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6B45A0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6B45A0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6B45A0"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>
        <w:rPr>
          <w:rFonts w:ascii="Times New Roman" w:hAnsi="Times New Roman"/>
          <w:color w:val="000000"/>
          <w:sz w:val="28"/>
        </w:rPr>
        <w:t xml:space="preserve">Адсорбция. Круговорот углерода в природе. </w:t>
      </w:r>
      <w:r w:rsidRPr="006B45A0">
        <w:rPr>
          <w:rFonts w:ascii="Times New Roman" w:hAnsi="Times New Roman"/>
          <w:color w:val="000000"/>
          <w:sz w:val="28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6B45A0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6B45A0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6B45A0">
        <w:rPr>
          <w:rFonts w:ascii="Times New Roman" w:hAnsi="Times New Roman"/>
          <w:b/>
          <w:color w:val="000000"/>
          <w:sz w:val="28"/>
        </w:rPr>
        <w:t>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6B45A0">
        <w:rPr>
          <w:rFonts w:ascii="Times New Roman" w:hAnsi="Times New Roman"/>
          <w:color w:val="000000"/>
          <w:sz w:val="28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6B45A0">
        <w:rPr>
          <w:rFonts w:ascii="Times New Roman" w:hAnsi="Times New Roman"/>
          <w:color w:val="000000"/>
          <w:sz w:val="28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B45A0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6B45A0">
        <w:rPr>
          <w:rFonts w:ascii="Times New Roman" w:hAnsi="Times New Roman"/>
          <w:b/>
          <w:color w:val="000000"/>
          <w:sz w:val="28"/>
        </w:rPr>
        <w:t>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B45A0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6B45A0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0D6CE2" w:rsidRPr="006B45A0" w:rsidRDefault="006B45A0">
      <w:pPr>
        <w:spacing w:after="0" w:line="264" w:lineRule="auto"/>
        <w:ind w:firstLine="600"/>
        <w:jc w:val="both"/>
      </w:pPr>
      <w:proofErr w:type="spellStart"/>
      <w:r w:rsidRPr="006B45A0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6B45A0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D6CE2" w:rsidRPr="006B45A0" w:rsidRDefault="000D6CE2">
      <w:pPr>
        <w:sectPr w:rsidR="000D6CE2" w:rsidRPr="006B45A0">
          <w:pgSz w:w="11906" w:h="16383"/>
          <w:pgMar w:top="1134" w:right="850" w:bottom="1134" w:left="1701" w:header="720" w:footer="720" w:gutter="0"/>
          <w:cols w:space="720"/>
        </w:sectPr>
      </w:pPr>
    </w:p>
    <w:p w:rsidR="000D6CE2" w:rsidRPr="006B45A0" w:rsidRDefault="006B45A0">
      <w:pPr>
        <w:spacing w:after="0" w:line="264" w:lineRule="auto"/>
        <w:ind w:left="120"/>
        <w:jc w:val="both"/>
      </w:pPr>
      <w:bookmarkStart w:id="6" w:name="block-14676009"/>
      <w:bookmarkEnd w:id="5"/>
      <w:r w:rsidRPr="006B45A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0D6CE2" w:rsidRPr="006B45A0" w:rsidRDefault="000D6CE2">
      <w:pPr>
        <w:spacing w:after="0" w:line="264" w:lineRule="auto"/>
        <w:ind w:left="120"/>
        <w:jc w:val="both"/>
      </w:pP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1)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  <w:r w:rsidRPr="006B45A0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6B45A0">
        <w:rPr>
          <w:rFonts w:ascii="Times New Roman" w:hAnsi="Times New Roman"/>
          <w:color w:val="000000"/>
          <w:sz w:val="28"/>
        </w:rPr>
        <w:t>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2)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  <w:r w:rsidRPr="006B45A0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6B45A0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3)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  <w:r w:rsidRPr="006B45A0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6B45A0">
        <w:rPr>
          <w:rFonts w:ascii="Times New Roman" w:hAnsi="Times New Roman"/>
          <w:color w:val="000000"/>
          <w:sz w:val="28"/>
        </w:rPr>
        <w:t>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6B45A0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D6CE2" w:rsidRPr="006B45A0" w:rsidRDefault="006B45A0">
      <w:pPr>
        <w:spacing w:after="0" w:line="264" w:lineRule="auto"/>
        <w:ind w:firstLine="600"/>
        <w:jc w:val="both"/>
      </w:pPr>
      <w:bookmarkStart w:id="7" w:name="_Toc138318759"/>
      <w:bookmarkEnd w:id="7"/>
      <w:r w:rsidRPr="006B45A0">
        <w:rPr>
          <w:rFonts w:ascii="Times New Roman" w:hAnsi="Times New Roman"/>
          <w:b/>
          <w:color w:val="000000"/>
          <w:sz w:val="28"/>
        </w:rPr>
        <w:t>4)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  <w:r w:rsidRPr="006B45A0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6B45A0">
        <w:rPr>
          <w:rFonts w:ascii="Times New Roman" w:hAnsi="Times New Roman"/>
          <w:color w:val="000000"/>
          <w:sz w:val="28"/>
        </w:rPr>
        <w:t>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5)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  <w:r w:rsidRPr="006B45A0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6)</w:t>
      </w:r>
      <w:r w:rsidRPr="006B45A0">
        <w:rPr>
          <w:rFonts w:ascii="Times New Roman" w:hAnsi="Times New Roman"/>
          <w:color w:val="000000"/>
          <w:sz w:val="28"/>
        </w:rPr>
        <w:t xml:space="preserve"> </w:t>
      </w:r>
      <w:r w:rsidRPr="006B45A0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6B45A0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6B45A0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6B45A0">
        <w:rPr>
          <w:rFonts w:ascii="Times New Roman" w:hAnsi="Times New Roman"/>
          <w:color w:val="000000"/>
          <w:sz w:val="28"/>
        </w:rPr>
        <w:t>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8" w:name="_Toc138318760"/>
      <w:bookmarkStart w:id="9" w:name="_Toc134720971"/>
      <w:bookmarkEnd w:id="8"/>
      <w:bookmarkEnd w:id="9"/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6B45A0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 концу обучения в</w:t>
      </w:r>
      <w:r w:rsidRPr="006B45A0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6B45A0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6B45A0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6B45A0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0D6CE2" w:rsidRPr="006B45A0" w:rsidRDefault="006B45A0">
      <w:pPr>
        <w:numPr>
          <w:ilvl w:val="0"/>
          <w:numId w:val="1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D6CE2" w:rsidRPr="006B45A0" w:rsidRDefault="006B45A0">
      <w:pPr>
        <w:spacing w:after="0" w:line="264" w:lineRule="auto"/>
        <w:ind w:firstLine="600"/>
        <w:jc w:val="both"/>
      </w:pPr>
      <w:r w:rsidRPr="006B45A0">
        <w:rPr>
          <w:rFonts w:ascii="Times New Roman" w:hAnsi="Times New Roman"/>
          <w:color w:val="000000"/>
          <w:sz w:val="28"/>
        </w:rPr>
        <w:t>К концу обучения в</w:t>
      </w:r>
      <w:r w:rsidRPr="006B45A0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6B45A0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6B45A0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6B45A0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6B45A0"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6B45A0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 w:rsidRPr="006B45A0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B45A0"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6B45A0">
        <w:rPr>
          <w:rFonts w:ascii="Times New Roman" w:hAnsi="Times New Roman"/>
          <w:color w:val="000000"/>
          <w:sz w:val="28"/>
        </w:rPr>
        <w:t>путём хлорид</w:t>
      </w:r>
      <w:proofErr w:type="gramEnd"/>
      <w:r w:rsidRPr="006B45A0">
        <w:rPr>
          <w:rFonts w:ascii="Times New Roman" w:hAnsi="Times New Roman"/>
          <w:color w:val="000000"/>
          <w:sz w:val="28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D6CE2" w:rsidRPr="006B45A0" w:rsidRDefault="006B45A0">
      <w:pPr>
        <w:numPr>
          <w:ilvl w:val="0"/>
          <w:numId w:val="2"/>
        </w:numPr>
        <w:spacing w:after="0" w:line="264" w:lineRule="auto"/>
        <w:jc w:val="both"/>
      </w:pPr>
      <w:r w:rsidRPr="006B45A0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0D6CE2" w:rsidRPr="006B45A0" w:rsidRDefault="000D6CE2">
      <w:pPr>
        <w:sectPr w:rsidR="000D6CE2" w:rsidRPr="006B45A0">
          <w:pgSz w:w="11906" w:h="16383"/>
          <w:pgMar w:top="1134" w:right="850" w:bottom="1134" w:left="1701" w:header="720" w:footer="720" w:gutter="0"/>
          <w:cols w:space="720"/>
        </w:sectPr>
      </w:pPr>
    </w:p>
    <w:p w:rsidR="000D6CE2" w:rsidRDefault="006B45A0">
      <w:pPr>
        <w:spacing w:after="0"/>
        <w:ind w:left="120"/>
      </w:pPr>
      <w:bookmarkStart w:id="10" w:name="block-14676004"/>
      <w:bookmarkEnd w:id="6"/>
      <w:r w:rsidRPr="006B45A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6CE2" w:rsidRDefault="006B4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364"/>
        <w:gridCol w:w="1495"/>
        <w:gridCol w:w="2275"/>
        <w:gridCol w:w="2360"/>
        <w:gridCol w:w="3489"/>
      </w:tblGrid>
      <w:tr w:rsidR="000D6CE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CE2" w:rsidRDefault="000D6CE2">
            <w:pPr>
              <w:spacing w:after="0"/>
              <w:ind w:left="135"/>
            </w:pPr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proofErr w:type="spellStart"/>
            <w:r w:rsidRPr="006B45A0"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 w:rsidRPr="006B45A0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6B45A0"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</w:tbl>
    <w:p w:rsidR="000D6CE2" w:rsidRDefault="000D6CE2">
      <w:pPr>
        <w:sectPr w:rsidR="000D6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CE2" w:rsidRDefault="006B4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D6CE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CE2" w:rsidRDefault="000D6CE2">
            <w:pPr>
              <w:spacing w:after="0"/>
              <w:ind w:left="135"/>
            </w:pPr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5A0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</w:tbl>
    <w:p w:rsidR="000D6CE2" w:rsidRDefault="000D6CE2">
      <w:pPr>
        <w:sectPr w:rsidR="000D6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CE2" w:rsidRDefault="000D6CE2">
      <w:pPr>
        <w:sectPr w:rsidR="000D6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CE2" w:rsidRDefault="006B45A0">
      <w:pPr>
        <w:spacing w:after="0"/>
        <w:ind w:left="120"/>
      </w:pPr>
      <w:bookmarkStart w:id="11" w:name="block-146760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6CE2" w:rsidRDefault="006B4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038"/>
        <w:gridCol w:w="1067"/>
        <w:gridCol w:w="1841"/>
        <w:gridCol w:w="1910"/>
        <w:gridCol w:w="1347"/>
        <w:gridCol w:w="2861"/>
      </w:tblGrid>
      <w:tr w:rsidR="000D6CE2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CE2" w:rsidRDefault="000D6CE2">
            <w:pPr>
              <w:spacing w:after="0"/>
              <w:ind w:left="135"/>
            </w:pPr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</w:tbl>
    <w:p w:rsidR="000D6CE2" w:rsidRDefault="000D6CE2">
      <w:pPr>
        <w:sectPr w:rsidR="000D6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CE2" w:rsidRDefault="006B4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3860"/>
        <w:gridCol w:w="1150"/>
        <w:gridCol w:w="1841"/>
        <w:gridCol w:w="1910"/>
        <w:gridCol w:w="1347"/>
        <w:gridCol w:w="2861"/>
      </w:tblGrid>
      <w:tr w:rsidR="000D6CE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CE2" w:rsidRDefault="000D6CE2">
            <w:pPr>
              <w:spacing w:after="0"/>
              <w:ind w:left="135"/>
            </w:pPr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CE2" w:rsidRDefault="000D6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CE2" w:rsidRDefault="000D6CE2"/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lastRenderedPageBreak/>
              <w:t>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proofErr w:type="spellStart"/>
            <w:r w:rsidRPr="006B45A0"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 w:rsidRPr="006B45A0">
              <w:rPr>
                <w:rFonts w:ascii="Times New Roman" w:hAnsi="Times New Roman"/>
                <w:color w:val="000000"/>
                <w:sz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Химическое загрязнение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B45A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</w:tr>
      <w:tr w:rsidR="000D6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CE2" w:rsidRPr="004327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CE2" w:rsidRDefault="000D6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4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6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Pr="006B45A0" w:rsidRDefault="006B45A0">
            <w:pPr>
              <w:spacing w:after="0"/>
              <w:ind w:left="135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 w:rsidRPr="006B4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CE2" w:rsidRDefault="006B4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CE2" w:rsidRDefault="000D6CE2"/>
        </w:tc>
      </w:tr>
    </w:tbl>
    <w:p w:rsidR="000D6CE2" w:rsidRDefault="000D6CE2">
      <w:pPr>
        <w:sectPr w:rsidR="000D6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CE2" w:rsidRDefault="000D6CE2">
      <w:pPr>
        <w:sectPr w:rsidR="000D6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CE2" w:rsidRDefault="006B45A0">
      <w:pPr>
        <w:spacing w:after="0"/>
        <w:ind w:left="120"/>
      </w:pPr>
      <w:bookmarkStart w:id="12" w:name="block-146760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6CE2" w:rsidRDefault="006B45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6CE2" w:rsidRPr="006B45A0" w:rsidRDefault="006B45A0">
      <w:pPr>
        <w:spacing w:after="0" w:line="480" w:lineRule="auto"/>
        <w:ind w:left="120"/>
      </w:pPr>
      <w:r w:rsidRPr="006B45A0">
        <w:rPr>
          <w:rFonts w:ascii="Times New Roman" w:hAnsi="Times New Roman"/>
          <w:color w:val="000000"/>
          <w:sz w:val="28"/>
        </w:rPr>
        <w:t>​‌• Химия, 8 класс/ Рудзитис Г.Е., Фельдман Ф.Г., Акционерное общество «Издательство «Просвещение»</w:t>
      </w:r>
      <w:r w:rsidRPr="006B45A0">
        <w:rPr>
          <w:sz w:val="28"/>
        </w:rPr>
        <w:br/>
      </w:r>
      <w:bookmarkStart w:id="13" w:name="bd05d80c-fcad-45de-a028-b236b74fbaf0"/>
      <w:r w:rsidRPr="006B45A0">
        <w:rPr>
          <w:rFonts w:ascii="Times New Roman" w:hAnsi="Times New Roman"/>
          <w:color w:val="000000"/>
          <w:sz w:val="28"/>
        </w:rPr>
        <w:t xml:space="preserve"> • Химия, 9 класс/ Рудзитис Г.Е., Фельдман Ф.Г., Акционерное общество «Издательство «Просвещение»</w:t>
      </w:r>
      <w:bookmarkEnd w:id="13"/>
      <w:r w:rsidRPr="006B45A0">
        <w:rPr>
          <w:rFonts w:ascii="Times New Roman" w:hAnsi="Times New Roman"/>
          <w:color w:val="000000"/>
          <w:sz w:val="28"/>
        </w:rPr>
        <w:t>‌​</w:t>
      </w:r>
    </w:p>
    <w:p w:rsidR="000D6CE2" w:rsidRPr="006B45A0" w:rsidRDefault="006B45A0">
      <w:pPr>
        <w:spacing w:after="0" w:line="480" w:lineRule="auto"/>
        <w:ind w:left="120"/>
      </w:pPr>
      <w:r w:rsidRPr="006B45A0">
        <w:rPr>
          <w:rFonts w:ascii="Times New Roman" w:hAnsi="Times New Roman"/>
          <w:color w:val="000000"/>
          <w:sz w:val="28"/>
        </w:rPr>
        <w:t>​‌‌‌</w:t>
      </w:r>
      <w:bookmarkStart w:id="14" w:name="a76cc8a6-8b24-43ba-a1c6-27e41c8af2db"/>
      <w:r w:rsidRPr="006B45A0">
        <w:rPr>
          <w:rFonts w:ascii="Times New Roman" w:hAnsi="Times New Roman"/>
          <w:color w:val="000000"/>
          <w:sz w:val="28"/>
        </w:rPr>
        <w:t>таблицы: Периодическая система химических элементов Д. И. Менделеева, таблица растворимости, электрохимический ряд напряжения металлов</w:t>
      </w:r>
      <w:bookmarkEnd w:id="14"/>
      <w:r w:rsidRPr="006B45A0">
        <w:rPr>
          <w:rFonts w:ascii="Times New Roman" w:hAnsi="Times New Roman"/>
          <w:color w:val="000000"/>
          <w:sz w:val="28"/>
        </w:rPr>
        <w:t>‌</w:t>
      </w:r>
    </w:p>
    <w:p w:rsidR="000D6CE2" w:rsidRPr="006B45A0" w:rsidRDefault="006B45A0">
      <w:pPr>
        <w:spacing w:after="0"/>
        <w:ind w:left="120"/>
      </w:pPr>
      <w:r w:rsidRPr="006B45A0">
        <w:rPr>
          <w:rFonts w:ascii="Times New Roman" w:hAnsi="Times New Roman"/>
          <w:color w:val="000000"/>
          <w:sz w:val="28"/>
        </w:rPr>
        <w:t>​</w:t>
      </w:r>
    </w:p>
    <w:p w:rsidR="000D6CE2" w:rsidRPr="006B45A0" w:rsidRDefault="006B45A0">
      <w:pPr>
        <w:spacing w:after="0" w:line="480" w:lineRule="auto"/>
        <w:ind w:left="120"/>
      </w:pPr>
      <w:r w:rsidRPr="006B45A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45A0" w:rsidRPr="0043275A" w:rsidRDefault="006B45A0" w:rsidP="006B45A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B45A0">
        <w:rPr>
          <w:rFonts w:ascii="Times New Roman" w:hAnsi="Times New Roman"/>
          <w:color w:val="000000"/>
          <w:sz w:val="28"/>
        </w:rPr>
        <w:t>​‌‌​</w:t>
      </w:r>
      <w:r w:rsidR="0043275A" w:rsidRPr="0043275A">
        <w:rPr>
          <w:rFonts w:ascii="Arial" w:hAnsi="Arial" w:cs="Arial"/>
          <w:color w:val="000000"/>
          <w:sz w:val="21"/>
          <w:szCs w:val="21"/>
          <w:shd w:val="clear" w:color="auto" w:fill="FFFFFF"/>
        </w:rPr>
        <w:t>​</w:t>
      </w:r>
      <w:r w:rsid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‌Химия: уроки в 8 классе</w:t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пособие для учителя /Н. Н. </w:t>
      </w:r>
      <w:proofErr w:type="spellStart"/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Гара</w:t>
      </w:r>
      <w:proofErr w:type="spellEnd"/>
      <w:r w:rsidR="0043275A" w:rsidRPr="0043275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Химия: Уроки в 9 классе</w:t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пособие для учителя /Н. Н. </w:t>
      </w:r>
      <w:proofErr w:type="spellStart"/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Гара</w:t>
      </w:r>
      <w:proofErr w:type="spellEnd"/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‌</w:t>
      </w:r>
    </w:p>
    <w:p w:rsidR="000D6CE2" w:rsidRPr="006B45A0" w:rsidRDefault="000D6CE2">
      <w:pPr>
        <w:spacing w:after="0"/>
        <w:ind w:left="120"/>
      </w:pPr>
    </w:p>
    <w:p w:rsidR="000D6CE2" w:rsidRPr="006B45A0" w:rsidRDefault="006B45A0">
      <w:pPr>
        <w:spacing w:after="0" w:line="480" w:lineRule="auto"/>
        <w:ind w:left="120"/>
      </w:pPr>
      <w:r w:rsidRPr="006B45A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D6CE2" w:rsidRPr="0043275A" w:rsidRDefault="006B45A0">
      <w:pPr>
        <w:spacing w:after="0" w:line="480" w:lineRule="auto"/>
        <w:ind w:left="120"/>
      </w:pPr>
      <w:r w:rsidRPr="006B45A0">
        <w:rPr>
          <w:rFonts w:ascii="Times New Roman" w:hAnsi="Times New Roman"/>
          <w:color w:val="000000"/>
          <w:sz w:val="28"/>
        </w:rPr>
        <w:t>​</w:t>
      </w:r>
      <w:r w:rsidRPr="006B45A0">
        <w:rPr>
          <w:rFonts w:ascii="Times New Roman" w:hAnsi="Times New Roman"/>
          <w:color w:val="333333"/>
          <w:sz w:val="28"/>
        </w:rPr>
        <w:t>​‌‌</w:t>
      </w:r>
      <w:r w:rsidRPr="006B45A0">
        <w:rPr>
          <w:rFonts w:ascii="Times New Roman" w:hAnsi="Times New Roman"/>
          <w:color w:val="000000"/>
          <w:sz w:val="28"/>
        </w:rPr>
        <w:t>​</w:t>
      </w:r>
      <w:r w:rsidR="0043275A" w:rsidRPr="0043275A">
        <w:rPr>
          <w:rFonts w:ascii="Arial" w:hAnsi="Arial" w:cs="Arial"/>
          <w:color w:val="000000"/>
          <w:sz w:val="21"/>
          <w:szCs w:val="21"/>
          <w:shd w:val="clear" w:color="auto" w:fill="FFFFFF"/>
        </w:rPr>
        <w:t>​​</w:t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‌http://school-collection.edu.ru</w:t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http://fcior.edu.ru</w:t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275A" w:rsidRPr="00432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http://college.ru/himiya/</w:t>
      </w:r>
    </w:p>
    <w:p w:rsidR="000D6CE2" w:rsidRPr="006B45A0" w:rsidRDefault="0043275A">
      <w:pPr>
        <w:sectPr w:rsidR="000D6CE2" w:rsidRPr="006B45A0">
          <w:pgSz w:w="11906" w:h="16383"/>
          <w:pgMar w:top="1134" w:right="850" w:bottom="1134" w:left="1701" w:header="720" w:footer="720" w:gutter="0"/>
          <w:cols w:space="720"/>
        </w:sectPr>
      </w:pPr>
      <w:bookmarkStart w:id="15" w:name="90de4b5a-88fc-4f80-ab94-3d9ac9d5e251"/>
      <w:r>
        <w:rPr>
          <w:rFonts w:ascii="Times New Roman" w:hAnsi="Times New Roman"/>
          <w:color w:val="000000"/>
          <w:sz w:val="28"/>
        </w:rPr>
        <w:t xml:space="preserve"> </w:t>
      </w:r>
      <w:r w:rsidR="006B45A0">
        <w:rPr>
          <w:rFonts w:ascii="Times New Roman" w:hAnsi="Times New Roman"/>
          <w:color w:val="000000"/>
          <w:sz w:val="28"/>
        </w:rPr>
        <w:t>https</w:t>
      </w:r>
      <w:r w:rsidR="006B45A0" w:rsidRPr="006B45A0">
        <w:rPr>
          <w:rFonts w:ascii="Times New Roman" w:hAnsi="Times New Roman"/>
          <w:color w:val="000000"/>
          <w:sz w:val="28"/>
        </w:rPr>
        <w:t>://</w:t>
      </w:r>
      <w:r w:rsidR="006B45A0">
        <w:rPr>
          <w:rFonts w:ascii="Times New Roman" w:hAnsi="Times New Roman"/>
          <w:color w:val="000000"/>
          <w:sz w:val="28"/>
        </w:rPr>
        <w:t>www</w:t>
      </w:r>
      <w:r w:rsidR="006B45A0" w:rsidRPr="006B45A0">
        <w:rPr>
          <w:rFonts w:ascii="Times New Roman" w:hAnsi="Times New Roman"/>
          <w:color w:val="000000"/>
          <w:sz w:val="28"/>
        </w:rPr>
        <w:t>.</w:t>
      </w:r>
      <w:r w:rsidR="006B45A0">
        <w:rPr>
          <w:rFonts w:ascii="Times New Roman" w:hAnsi="Times New Roman"/>
          <w:color w:val="000000"/>
          <w:sz w:val="28"/>
        </w:rPr>
        <w:t>yaklass</w:t>
      </w:r>
      <w:r w:rsidR="006B45A0" w:rsidRPr="006B45A0">
        <w:rPr>
          <w:rFonts w:ascii="Times New Roman" w:hAnsi="Times New Roman"/>
          <w:color w:val="000000"/>
          <w:sz w:val="28"/>
        </w:rPr>
        <w:t>.</w:t>
      </w:r>
      <w:r w:rsidR="006B45A0">
        <w:rPr>
          <w:rFonts w:ascii="Times New Roman" w:hAnsi="Times New Roman"/>
          <w:color w:val="000000"/>
          <w:sz w:val="28"/>
        </w:rPr>
        <w:t>ru</w:t>
      </w:r>
      <w:r w:rsidR="006B45A0" w:rsidRPr="006B45A0">
        <w:rPr>
          <w:rFonts w:ascii="Times New Roman" w:hAnsi="Times New Roman"/>
          <w:color w:val="000000"/>
          <w:sz w:val="28"/>
        </w:rPr>
        <w:t>/</w:t>
      </w:r>
      <w:bookmarkEnd w:id="15"/>
    </w:p>
    <w:bookmarkEnd w:id="12"/>
    <w:p w:rsidR="003C1015" w:rsidRPr="006B45A0" w:rsidRDefault="003C1015"/>
    <w:sectPr w:rsidR="003C1015" w:rsidRPr="006B45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91F6A"/>
    <w:multiLevelType w:val="multilevel"/>
    <w:tmpl w:val="CE426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01511C"/>
    <w:multiLevelType w:val="multilevel"/>
    <w:tmpl w:val="F154D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E2"/>
    <w:rsid w:val="000D6CE2"/>
    <w:rsid w:val="003C1015"/>
    <w:rsid w:val="0043275A"/>
    <w:rsid w:val="006B45A0"/>
    <w:rsid w:val="00826854"/>
    <w:rsid w:val="00EC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AE74"/>
  <w15:docId w15:val="{D8586B46-1BE5-445B-B86D-DA70F3FD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EC6D4B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10502</Words>
  <Characters>59862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5</cp:revision>
  <dcterms:created xsi:type="dcterms:W3CDTF">2023-10-16T11:00:00Z</dcterms:created>
  <dcterms:modified xsi:type="dcterms:W3CDTF">2023-10-18T14:40:00Z</dcterms:modified>
</cp:coreProperties>
</file>